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" w:hAnsi="仿宋" w:eastAsia="仿宋"/>
          <w:b/>
          <w:bCs/>
          <w:kern w:val="0"/>
          <w:sz w:val="28"/>
          <w:szCs w:val="32"/>
        </w:rPr>
      </w:pPr>
      <w:r>
        <w:rPr>
          <w:rFonts w:hint="eastAsia" w:ascii="仿宋" w:hAnsi="仿宋" w:eastAsia="仿宋"/>
          <w:b/>
          <w:bCs/>
          <w:kern w:val="0"/>
          <w:sz w:val="28"/>
          <w:szCs w:val="32"/>
          <w:lang w:eastAsia="zh-CN"/>
        </w:rPr>
        <w:t>第二届</w:t>
      </w:r>
      <w:r>
        <w:rPr>
          <w:rFonts w:hint="eastAsia" w:ascii="仿宋" w:hAnsi="仿宋" w:eastAsia="仿宋"/>
          <w:b/>
          <w:bCs/>
          <w:kern w:val="0"/>
          <w:sz w:val="28"/>
          <w:szCs w:val="32"/>
        </w:rPr>
        <w:t>中国文化走出去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/>
          <w:b/>
          <w:bCs/>
          <w:kern w:val="0"/>
          <w:sz w:val="28"/>
          <w:szCs w:val="32"/>
        </w:rPr>
      </w:pPr>
      <w:r>
        <w:rPr>
          <w:rFonts w:hint="eastAsia" w:ascii="仿宋" w:hAnsi="仿宋" w:eastAsia="仿宋"/>
          <w:b/>
          <w:bCs/>
          <w:kern w:val="0"/>
          <w:sz w:val="28"/>
          <w:szCs w:val="32"/>
        </w:rPr>
        <w:t>批判思维与创意写作工作坊</w:t>
      </w:r>
    </w:p>
    <w:tbl>
      <w:tblPr>
        <w:tblStyle w:val="6"/>
        <w:tblpPr w:leftFromText="180" w:rightFromText="180" w:vertAnchor="page" w:horzAnchor="page" w:tblpX="1091" w:tblpY="2682"/>
        <w:tblW w:w="99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8"/>
        <w:gridCol w:w="2026"/>
        <w:gridCol w:w="1419"/>
        <w:gridCol w:w="1275"/>
        <w:gridCol w:w="1065"/>
        <w:gridCol w:w="1080"/>
        <w:gridCol w:w="16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14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近期一寸免冠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</w:trPr>
        <w:tc>
          <w:tcPr>
            <w:tcW w:w="14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445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1428" w:type="dxa"/>
            <w:vAlign w:val="center"/>
          </w:tcPr>
          <w:p>
            <w:pPr>
              <w:snapToGrid w:val="0"/>
              <w:spacing w:line="240" w:lineRule="auto"/>
              <w:ind w:right="113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445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ind w:firstLine="105" w:firstLineChars="50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通讯地址及</w:t>
            </w:r>
          </w:p>
          <w:p>
            <w:pPr>
              <w:snapToGrid w:val="0"/>
              <w:spacing w:line="240" w:lineRule="auto"/>
              <w:ind w:right="113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邮政编码</w:t>
            </w: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57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57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57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</w:trPr>
        <w:tc>
          <w:tcPr>
            <w:tcW w:w="142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right="113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所在单位</w:t>
            </w: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职称职务</w:t>
            </w: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1" w:hRule="atLeast"/>
        </w:trPr>
        <w:tc>
          <w:tcPr>
            <w:tcW w:w="14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近三年教学情况</w:t>
            </w:r>
          </w:p>
        </w:tc>
        <w:tc>
          <w:tcPr>
            <w:tcW w:w="8486" w:type="dxa"/>
            <w:gridSpan w:val="6"/>
          </w:tcPr>
          <w:p>
            <w:pPr>
              <w:snapToGrid w:val="0"/>
              <w:spacing w:before="120" w:beforeLines="50" w:line="240" w:lineRule="auto"/>
              <w:ind w:left="105" w:leftChars="50" w:right="105" w:rightChars="50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（课程名称、任课时间、授课对象、授课层次、授课人数）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19" w:hRule="atLeast"/>
        </w:trPr>
        <w:tc>
          <w:tcPr>
            <w:tcW w:w="14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近三年科研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8486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before="120" w:beforeLines="50" w:line="240" w:lineRule="auto"/>
              <w:ind w:left="105" w:leftChars="50" w:right="105" w:rightChars="50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（主持项目名称、级别、时间；发表论文刊物、文章题目、署名次序、发表时间）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5" w:hRule="atLeast"/>
        </w:trPr>
        <w:tc>
          <w:tcPr>
            <w:tcW w:w="142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访学、进修、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培训情况</w:t>
            </w:r>
          </w:p>
        </w:tc>
        <w:tc>
          <w:tcPr>
            <w:tcW w:w="8486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before="120" w:beforeLines="50" w:line="240" w:lineRule="auto"/>
              <w:ind w:left="105" w:leftChars="50" w:right="105" w:rightChars="50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14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申请人所在学校院系推荐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848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14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84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right="737" w:firstLine="4427" w:firstLineChars="2100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 xml:space="preserve">  负责人签字：</w:t>
            </w:r>
          </w:p>
          <w:p>
            <w:pPr>
              <w:spacing w:line="240" w:lineRule="auto"/>
              <w:ind w:right="737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 xml:space="preserve">                                院系盖章：</w:t>
            </w:r>
          </w:p>
          <w:p>
            <w:pPr>
              <w:spacing w:line="240" w:lineRule="auto"/>
              <w:ind w:right="315"/>
              <w:jc w:val="righ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49" w:hRule="atLeast"/>
        </w:trPr>
        <w:tc>
          <w:tcPr>
            <w:tcW w:w="14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申请人声明</w:t>
            </w:r>
          </w:p>
        </w:tc>
        <w:tc>
          <w:tcPr>
            <w:tcW w:w="8486" w:type="dxa"/>
            <w:gridSpan w:val="6"/>
            <w:vAlign w:val="center"/>
          </w:tcPr>
          <w:p>
            <w:pPr>
              <w:snapToGrid w:val="0"/>
              <w:spacing w:line="240" w:lineRule="auto"/>
              <w:ind w:right="105" w:rightChars="50" w:firstLine="422" w:firstLineChars="200"/>
              <w:jc w:val="lef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right="105" w:rightChars="50" w:firstLine="422" w:firstLineChars="200"/>
              <w:jc w:val="lef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1、本人参加工作坊期间将服从主办与承办方的统一安排，遵守各项规定。</w:t>
            </w:r>
          </w:p>
          <w:p>
            <w:pPr>
              <w:spacing w:line="240" w:lineRule="auto"/>
              <w:ind w:left="105" w:leftChars="50" w:right="105" w:rightChars="50" w:firstLine="316" w:firstLineChars="150"/>
              <w:jc w:val="lef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2、本人自愿参加本次活动，已征得所在单位的同意，自觉注意自身安全。因不可抗力、意外事故或自身原因而导致的人身伤害或财产损失，其责任由本人承担。</w:t>
            </w:r>
          </w:p>
          <w:p>
            <w:pPr>
              <w:spacing w:line="240" w:lineRule="auto"/>
              <w:ind w:left="105" w:leftChars="50" w:right="105" w:rightChars="50" w:firstLine="316" w:firstLineChars="150"/>
              <w:jc w:val="lef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3、本人保证提交的所有材料真实准确，如有虚假，愿承担相应后果。</w:t>
            </w:r>
          </w:p>
          <w:p>
            <w:pPr>
              <w:spacing w:line="240" w:lineRule="auto"/>
              <w:ind w:left="105" w:leftChars="50" w:right="105" w:rightChars="50" w:firstLine="316" w:firstLineChars="150"/>
              <w:jc w:val="left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特此声明。</w:t>
            </w:r>
          </w:p>
          <w:p>
            <w:pPr>
              <w:tabs>
                <w:tab w:val="left" w:pos="5670"/>
              </w:tabs>
              <w:snapToGrid w:val="0"/>
              <w:spacing w:line="240" w:lineRule="auto"/>
              <w:ind w:left="105" w:leftChars="50" w:right="105" w:rightChars="50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 xml:space="preserve">  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240" w:lineRule="auto"/>
              <w:ind w:left="105" w:leftChars="50" w:right="105" w:rightChars="50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4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486" w:type="dxa"/>
            <w:gridSpan w:val="6"/>
            <w:vAlign w:val="center"/>
          </w:tcPr>
          <w:p>
            <w:pPr>
              <w:snapToGrid w:val="0"/>
              <w:spacing w:line="24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仿宋" w:hAnsi="仿宋" w:eastAsia="仿宋"/>
          <w:b/>
          <w:bCs/>
          <w:kern w:val="0"/>
          <w:sz w:val="28"/>
          <w:szCs w:val="32"/>
        </w:rPr>
      </w:pPr>
      <w:r>
        <w:rPr>
          <w:rFonts w:hint="eastAsia" w:ascii="仿宋" w:hAnsi="仿宋" w:eastAsia="仿宋"/>
          <w:b/>
          <w:bCs/>
          <w:kern w:val="0"/>
          <w:sz w:val="28"/>
          <w:szCs w:val="32"/>
        </w:rPr>
        <w:t>报</w:t>
      </w:r>
      <w:r>
        <w:rPr>
          <w:rFonts w:hint="eastAsia" w:ascii="仿宋" w:hAnsi="仿宋" w:eastAsia="仿宋"/>
          <w:b/>
          <w:bCs/>
          <w:kern w:val="0"/>
          <w:sz w:val="28"/>
          <w:szCs w:val="32"/>
        </w:rPr>
        <w:t>名表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color w:val="FF0000"/>
        </w:rPr>
      </w:pPr>
      <w:r>
        <w:rPr>
          <w:rFonts w:hint="eastAsia" w:ascii="仿宋_GB2312" w:eastAsia="仿宋_GB2312"/>
          <w:b/>
          <w:bCs/>
        </w:rPr>
        <w:t>注：请将此表电子版发送至 1419856578@qq.com</w:t>
      </w:r>
    </w:p>
    <w:sectPr>
      <w:footerReference r:id="rId3" w:type="first"/>
      <w:pgSz w:w="12240" w:h="15840"/>
      <w:pgMar w:top="1247" w:right="1417" w:bottom="1247" w:left="1417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>*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61"/>
    <w:rsid w:val="00002E13"/>
    <w:rsid w:val="00011C78"/>
    <w:rsid w:val="0004210F"/>
    <w:rsid w:val="000777DB"/>
    <w:rsid w:val="00093FC5"/>
    <w:rsid w:val="000A1F8F"/>
    <w:rsid w:val="000A3DD5"/>
    <w:rsid w:val="000A7047"/>
    <w:rsid w:val="000B0077"/>
    <w:rsid w:val="000D49AC"/>
    <w:rsid w:val="000F0AB2"/>
    <w:rsid w:val="000F5C72"/>
    <w:rsid w:val="001047D1"/>
    <w:rsid w:val="00110325"/>
    <w:rsid w:val="00152115"/>
    <w:rsid w:val="001864DD"/>
    <w:rsid w:val="00195905"/>
    <w:rsid w:val="001A69EF"/>
    <w:rsid w:val="001D1041"/>
    <w:rsid w:val="001D24B9"/>
    <w:rsid w:val="001D4D2C"/>
    <w:rsid w:val="00207E83"/>
    <w:rsid w:val="002157AA"/>
    <w:rsid w:val="00245BAE"/>
    <w:rsid w:val="00250700"/>
    <w:rsid w:val="00271CFA"/>
    <w:rsid w:val="00273FB3"/>
    <w:rsid w:val="00277E4C"/>
    <w:rsid w:val="002D2B24"/>
    <w:rsid w:val="00310472"/>
    <w:rsid w:val="00312D55"/>
    <w:rsid w:val="00315B7E"/>
    <w:rsid w:val="00324B5C"/>
    <w:rsid w:val="00343113"/>
    <w:rsid w:val="00344662"/>
    <w:rsid w:val="003700E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39BB"/>
    <w:rsid w:val="004B77A1"/>
    <w:rsid w:val="004E34F4"/>
    <w:rsid w:val="004F10E8"/>
    <w:rsid w:val="004F301E"/>
    <w:rsid w:val="00511519"/>
    <w:rsid w:val="00525718"/>
    <w:rsid w:val="00532A75"/>
    <w:rsid w:val="00561072"/>
    <w:rsid w:val="005643F2"/>
    <w:rsid w:val="00585418"/>
    <w:rsid w:val="005856CF"/>
    <w:rsid w:val="005900B9"/>
    <w:rsid w:val="00592DA6"/>
    <w:rsid w:val="00594513"/>
    <w:rsid w:val="005B589E"/>
    <w:rsid w:val="005C16A2"/>
    <w:rsid w:val="005C3A16"/>
    <w:rsid w:val="005C4C85"/>
    <w:rsid w:val="005F744F"/>
    <w:rsid w:val="00602A1A"/>
    <w:rsid w:val="006071A9"/>
    <w:rsid w:val="006364CE"/>
    <w:rsid w:val="006531B4"/>
    <w:rsid w:val="00660658"/>
    <w:rsid w:val="00664BDD"/>
    <w:rsid w:val="00692B34"/>
    <w:rsid w:val="006A03EA"/>
    <w:rsid w:val="006C0E85"/>
    <w:rsid w:val="007004E8"/>
    <w:rsid w:val="0070532F"/>
    <w:rsid w:val="007067FC"/>
    <w:rsid w:val="007251D1"/>
    <w:rsid w:val="0073290B"/>
    <w:rsid w:val="00736FC8"/>
    <w:rsid w:val="00747136"/>
    <w:rsid w:val="007537FC"/>
    <w:rsid w:val="00754610"/>
    <w:rsid w:val="007729C9"/>
    <w:rsid w:val="00782AB7"/>
    <w:rsid w:val="007A5DD9"/>
    <w:rsid w:val="007D24E3"/>
    <w:rsid w:val="007F200D"/>
    <w:rsid w:val="00810799"/>
    <w:rsid w:val="00823E5B"/>
    <w:rsid w:val="0084384B"/>
    <w:rsid w:val="008459D1"/>
    <w:rsid w:val="00852AC2"/>
    <w:rsid w:val="00863FD5"/>
    <w:rsid w:val="0088462E"/>
    <w:rsid w:val="008A534D"/>
    <w:rsid w:val="008B20D0"/>
    <w:rsid w:val="008B2F11"/>
    <w:rsid w:val="008F7CB7"/>
    <w:rsid w:val="009168FD"/>
    <w:rsid w:val="00987D29"/>
    <w:rsid w:val="009A5026"/>
    <w:rsid w:val="009B6A0F"/>
    <w:rsid w:val="009C3ECA"/>
    <w:rsid w:val="009C5503"/>
    <w:rsid w:val="009C75B6"/>
    <w:rsid w:val="009D020D"/>
    <w:rsid w:val="00A03340"/>
    <w:rsid w:val="00A03D9B"/>
    <w:rsid w:val="00A1250E"/>
    <w:rsid w:val="00A3532E"/>
    <w:rsid w:val="00A6545D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56E2D"/>
    <w:rsid w:val="00B61CE9"/>
    <w:rsid w:val="00B71E3D"/>
    <w:rsid w:val="00B83C4C"/>
    <w:rsid w:val="00BA3699"/>
    <w:rsid w:val="00BE4975"/>
    <w:rsid w:val="00C444E6"/>
    <w:rsid w:val="00C45E54"/>
    <w:rsid w:val="00C55D72"/>
    <w:rsid w:val="00C57571"/>
    <w:rsid w:val="00C8651A"/>
    <w:rsid w:val="00CB7891"/>
    <w:rsid w:val="00CC42D8"/>
    <w:rsid w:val="00CD7D87"/>
    <w:rsid w:val="00D0347D"/>
    <w:rsid w:val="00D429C6"/>
    <w:rsid w:val="00D461F4"/>
    <w:rsid w:val="00D558A8"/>
    <w:rsid w:val="00D62D38"/>
    <w:rsid w:val="00D76D1A"/>
    <w:rsid w:val="00D90AA7"/>
    <w:rsid w:val="00DA114F"/>
    <w:rsid w:val="00DD4BE7"/>
    <w:rsid w:val="00DE40C0"/>
    <w:rsid w:val="00E606B8"/>
    <w:rsid w:val="00E737A9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1EEF"/>
    <w:rsid w:val="00FC4EDB"/>
    <w:rsid w:val="01E31A7F"/>
    <w:rsid w:val="0B7D3D8A"/>
    <w:rsid w:val="6343186D"/>
    <w:rsid w:val="654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229</Characters>
  <Lines>1</Lines>
  <Paragraphs>1</Paragraphs>
  <ScaleCrop>false</ScaleCrop>
  <LinksUpToDate>false</LinksUpToDate>
  <CharactersWithSpaces>586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2018-03-02T02:29:00Z</dcterms:created>
  <dc:creator>jch</dc:creator>
  <cp:lastModifiedBy>TOPFEEL</cp:lastModifiedBy>
  <cp:lastPrinted>2015-04-09T07:26:00Z</cp:lastPrinted>
  <dcterms:modified xsi:type="dcterms:W3CDTF">2018-03-11T22:53:10Z</dcterms:modified>
  <cp:revision>3</cp:revision>
  <dc:title>中国科学技术大学黄山生命科学夏令营申请表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